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2" w:rsidRPr="00F15BC1" w:rsidRDefault="00796F56" w:rsidP="00893C47">
      <w:pPr>
        <w:spacing w:line="276" w:lineRule="auto"/>
        <w:ind w:left="-810"/>
        <w:jc w:val="center"/>
        <w:rPr>
          <w:rFonts w:asciiTheme="majorHAnsi" w:hAnsiTheme="majorHAnsi"/>
          <w:b/>
          <w:bCs/>
          <w:sz w:val="24"/>
        </w:rPr>
      </w:pPr>
      <w:bookmarkStart w:id="0" w:name="_GoBack"/>
      <w:bookmarkEnd w:id="0"/>
      <w:r w:rsidRPr="00F15BC1">
        <w:rPr>
          <w:rFonts w:asciiTheme="majorHAnsi" w:hAnsiTheme="majorHAnsi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1BC4CD58" wp14:editId="68067668">
            <wp:simplePos x="0" y="0"/>
            <wp:positionH relativeFrom="margin">
              <wp:posOffset>-466725</wp:posOffset>
            </wp:positionH>
            <wp:positionV relativeFrom="margin">
              <wp:posOffset>-323850</wp:posOffset>
            </wp:positionV>
            <wp:extent cx="87630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AFCVECTORLogoWKeys214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7A9" w:rsidRPr="00F15BC1">
        <w:rPr>
          <w:rFonts w:asciiTheme="majorHAnsi" w:hAnsiTheme="majorHAnsi"/>
          <w:b/>
          <w:bCs/>
          <w:sz w:val="24"/>
        </w:rPr>
        <w:t>201</w:t>
      </w:r>
      <w:r w:rsidR="003C74D8" w:rsidRPr="00F15BC1">
        <w:rPr>
          <w:rFonts w:asciiTheme="majorHAnsi" w:hAnsiTheme="majorHAnsi"/>
          <w:b/>
          <w:bCs/>
          <w:sz w:val="24"/>
        </w:rPr>
        <w:t>9</w:t>
      </w:r>
      <w:r w:rsidR="00EC47A9" w:rsidRPr="00F15BC1">
        <w:rPr>
          <w:rFonts w:asciiTheme="majorHAnsi" w:hAnsiTheme="majorHAnsi"/>
          <w:b/>
          <w:bCs/>
          <w:sz w:val="24"/>
        </w:rPr>
        <w:t xml:space="preserve"> AFC Trustees Commission Legislative Conference</w:t>
      </w:r>
    </w:p>
    <w:p w:rsidR="00F15BC1" w:rsidRDefault="00F15BC1" w:rsidP="00893C47">
      <w:pPr>
        <w:spacing w:line="276" w:lineRule="auto"/>
        <w:ind w:left="-81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University Center Club, Building B</w:t>
      </w:r>
    </w:p>
    <w:p w:rsidR="00F15BC1" w:rsidRDefault="00F15BC1" w:rsidP="00893C47">
      <w:pPr>
        <w:spacing w:line="276" w:lineRule="auto"/>
        <w:ind w:left="-81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FSU Doak Campbell Stadium</w:t>
      </w:r>
    </w:p>
    <w:p w:rsidR="00F15BC1" w:rsidRPr="001563D0" w:rsidRDefault="00F15BC1" w:rsidP="00893C47">
      <w:pPr>
        <w:spacing w:line="276" w:lineRule="auto"/>
        <w:ind w:left="-81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Tallahassee, FL 32306</w:t>
      </w:r>
    </w:p>
    <w:p w:rsidR="008A6A96" w:rsidRPr="001563D0" w:rsidRDefault="008A6A96" w:rsidP="00893C47">
      <w:pPr>
        <w:spacing w:line="276" w:lineRule="auto"/>
        <w:ind w:left="-810"/>
        <w:rPr>
          <w:rFonts w:asciiTheme="majorHAnsi" w:hAnsiTheme="majorHAnsi"/>
          <w:b/>
          <w:bCs/>
          <w:u w:val="single"/>
        </w:rPr>
      </w:pPr>
    </w:p>
    <w:p w:rsidR="00D92325" w:rsidRDefault="00D92325" w:rsidP="00893C47">
      <w:pPr>
        <w:spacing w:line="276" w:lineRule="auto"/>
        <w:ind w:left="-810" w:firstLine="810"/>
        <w:rPr>
          <w:rFonts w:asciiTheme="majorHAnsi" w:hAnsiTheme="majorHAnsi"/>
          <w:b/>
          <w:bCs/>
          <w:u w:val="single"/>
        </w:rPr>
      </w:pPr>
    </w:p>
    <w:p w:rsidR="001766DC" w:rsidRPr="001563D0" w:rsidRDefault="003C74D8" w:rsidP="00893C47">
      <w:pPr>
        <w:spacing w:line="276" w:lineRule="auto"/>
        <w:ind w:left="-810" w:firstLine="810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March 13</w:t>
      </w:r>
      <w:r w:rsidR="00F51198" w:rsidRPr="001563D0">
        <w:rPr>
          <w:rFonts w:asciiTheme="majorHAnsi" w:hAnsiTheme="majorHAnsi"/>
          <w:b/>
          <w:bCs/>
          <w:u w:val="single"/>
        </w:rPr>
        <w:t xml:space="preserve"> at the </w:t>
      </w:r>
      <w:r>
        <w:rPr>
          <w:rFonts w:asciiTheme="majorHAnsi" w:hAnsiTheme="majorHAnsi"/>
          <w:b/>
          <w:bCs/>
          <w:u w:val="single"/>
        </w:rPr>
        <w:t>University Center Club, FSU Doak Cam</w:t>
      </w:r>
      <w:r w:rsidR="00013BBE">
        <w:rPr>
          <w:rFonts w:asciiTheme="majorHAnsi" w:hAnsiTheme="majorHAnsi"/>
          <w:b/>
          <w:bCs/>
          <w:u w:val="single"/>
        </w:rPr>
        <w:t>p</w:t>
      </w:r>
      <w:r>
        <w:rPr>
          <w:rFonts w:asciiTheme="majorHAnsi" w:hAnsiTheme="majorHAnsi"/>
          <w:b/>
          <w:bCs/>
          <w:u w:val="single"/>
        </w:rPr>
        <w:t>bell Stadium, Building B</w:t>
      </w:r>
    </w:p>
    <w:p w:rsidR="008A6A96" w:rsidRPr="001563D0" w:rsidRDefault="008A6A96" w:rsidP="00893C47">
      <w:pPr>
        <w:spacing w:line="276" w:lineRule="auto"/>
        <w:rPr>
          <w:rFonts w:asciiTheme="majorHAnsi" w:hAnsiTheme="majorHAnsi"/>
        </w:rPr>
      </w:pPr>
    </w:p>
    <w:p w:rsidR="001766DC" w:rsidRPr="001563D0" w:rsidRDefault="000462C7" w:rsidP="00893C4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563D0" w:rsidRPr="001563D0">
        <w:rPr>
          <w:rFonts w:asciiTheme="majorHAnsi" w:hAnsiTheme="majorHAnsi"/>
        </w:rPr>
        <w:t>:</w:t>
      </w:r>
      <w:r w:rsidR="00D92325">
        <w:rPr>
          <w:rFonts w:asciiTheme="majorHAnsi" w:hAnsiTheme="majorHAnsi"/>
        </w:rPr>
        <w:t>00</w:t>
      </w:r>
      <w:r w:rsidR="00386629" w:rsidRPr="001563D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9</w:t>
      </w:r>
      <w:r w:rsidR="001563D0" w:rsidRPr="001563D0">
        <w:rPr>
          <w:rFonts w:asciiTheme="majorHAnsi" w:hAnsiTheme="majorHAnsi"/>
        </w:rPr>
        <w:t>:</w:t>
      </w:r>
      <w:r w:rsidR="003C74D8">
        <w:rPr>
          <w:rFonts w:asciiTheme="majorHAnsi" w:hAnsiTheme="majorHAnsi"/>
        </w:rPr>
        <w:t>1</w:t>
      </w:r>
      <w:r w:rsidR="00E543EB">
        <w:rPr>
          <w:rFonts w:asciiTheme="majorHAnsi" w:hAnsiTheme="majorHAnsi"/>
        </w:rPr>
        <w:t>5</w:t>
      </w:r>
      <w:r w:rsidR="001766DC" w:rsidRPr="001563D0">
        <w:rPr>
          <w:rFonts w:asciiTheme="majorHAnsi" w:hAnsiTheme="majorHAnsi"/>
        </w:rPr>
        <w:t xml:space="preserve"> </w:t>
      </w:r>
      <w:r w:rsidR="009E4405" w:rsidRPr="001563D0">
        <w:rPr>
          <w:rFonts w:asciiTheme="majorHAnsi" w:hAnsiTheme="majorHAnsi"/>
        </w:rPr>
        <w:tab/>
      </w:r>
      <w:r w:rsidR="003C74D8">
        <w:rPr>
          <w:rFonts w:asciiTheme="majorHAnsi" w:hAnsiTheme="majorHAnsi"/>
        </w:rPr>
        <w:tab/>
      </w:r>
      <w:r w:rsidR="001766DC" w:rsidRPr="001563D0">
        <w:rPr>
          <w:rFonts w:asciiTheme="majorHAnsi" w:hAnsiTheme="majorHAnsi"/>
        </w:rPr>
        <w:t xml:space="preserve">Welcome </w:t>
      </w:r>
    </w:p>
    <w:p w:rsidR="001766DC" w:rsidRPr="001563D0" w:rsidRDefault="003C74D8" w:rsidP="00893C4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Dipa Shah, </w:t>
      </w:r>
      <w:r w:rsidR="009A4CB8">
        <w:rPr>
          <w:rFonts w:asciiTheme="majorHAnsi" w:hAnsiTheme="majorHAnsi"/>
        </w:rPr>
        <w:t xml:space="preserve">Hillsborough Community College, </w:t>
      </w:r>
      <w:r>
        <w:rPr>
          <w:rFonts w:asciiTheme="majorHAnsi" w:hAnsiTheme="majorHAnsi"/>
        </w:rPr>
        <w:t>2018-19</w:t>
      </w:r>
      <w:r w:rsidR="00107304" w:rsidRPr="001563D0">
        <w:rPr>
          <w:rFonts w:asciiTheme="majorHAnsi" w:hAnsiTheme="majorHAnsi"/>
        </w:rPr>
        <w:t xml:space="preserve"> </w:t>
      </w:r>
      <w:r w:rsidR="001766DC" w:rsidRPr="001563D0">
        <w:rPr>
          <w:rFonts w:asciiTheme="majorHAnsi" w:hAnsiTheme="majorHAnsi"/>
        </w:rPr>
        <w:t>AFC Trustee Commission Chair</w:t>
      </w:r>
    </w:p>
    <w:p w:rsidR="00151618" w:rsidRDefault="003C74D8" w:rsidP="00893C4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Ava Parker, </w:t>
      </w:r>
      <w:r w:rsidR="009A4CB8">
        <w:rPr>
          <w:rFonts w:asciiTheme="majorHAnsi" w:hAnsiTheme="majorHAnsi"/>
        </w:rPr>
        <w:t xml:space="preserve">President, Palm Beach State College, </w:t>
      </w:r>
      <w:r>
        <w:rPr>
          <w:rFonts w:asciiTheme="majorHAnsi" w:hAnsiTheme="majorHAnsi"/>
        </w:rPr>
        <w:t>2018-19</w:t>
      </w:r>
      <w:r w:rsidR="001766DC" w:rsidRPr="001563D0">
        <w:rPr>
          <w:rFonts w:asciiTheme="majorHAnsi" w:hAnsiTheme="majorHAnsi"/>
        </w:rPr>
        <w:t xml:space="preserve"> Council of Presidents Chair</w:t>
      </w:r>
    </w:p>
    <w:p w:rsidR="00E543EB" w:rsidRPr="001563D0" w:rsidRDefault="00E543EB" w:rsidP="00893C4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Kathy Hebda</w:t>
      </w:r>
      <w:r w:rsidRPr="001563D0">
        <w:rPr>
          <w:rFonts w:asciiTheme="majorHAnsi" w:hAnsiTheme="majorHAnsi"/>
        </w:rPr>
        <w:t>, Chancellor, Florida College System</w:t>
      </w:r>
    </w:p>
    <w:p w:rsidR="00151618" w:rsidRPr="001563D0" w:rsidRDefault="00151618" w:rsidP="00893C47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893C47" w:rsidRPr="001563D0" w:rsidRDefault="00151618" w:rsidP="00893C47">
      <w:p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 xml:space="preserve"> </w:t>
      </w:r>
      <w:r w:rsidR="000462C7">
        <w:rPr>
          <w:rFonts w:asciiTheme="majorHAnsi" w:hAnsiTheme="majorHAnsi"/>
        </w:rPr>
        <w:t>9</w:t>
      </w:r>
      <w:r w:rsidR="003C74D8">
        <w:rPr>
          <w:rFonts w:asciiTheme="majorHAnsi" w:hAnsiTheme="majorHAnsi"/>
        </w:rPr>
        <w:t>:1</w:t>
      </w:r>
      <w:r w:rsidR="00E543EB">
        <w:rPr>
          <w:rFonts w:asciiTheme="majorHAnsi" w:hAnsiTheme="majorHAnsi"/>
        </w:rPr>
        <w:t>5</w:t>
      </w:r>
      <w:r w:rsidR="00D92325" w:rsidRPr="001563D0">
        <w:rPr>
          <w:rFonts w:asciiTheme="majorHAnsi" w:hAnsiTheme="majorHAnsi"/>
        </w:rPr>
        <w:t xml:space="preserve"> – </w:t>
      </w:r>
      <w:r w:rsidR="009A4CB8">
        <w:rPr>
          <w:rFonts w:asciiTheme="majorHAnsi" w:hAnsiTheme="majorHAnsi"/>
        </w:rPr>
        <w:t>9:</w:t>
      </w:r>
      <w:r w:rsidR="00E543EB">
        <w:rPr>
          <w:rFonts w:asciiTheme="majorHAnsi" w:hAnsiTheme="majorHAnsi"/>
        </w:rPr>
        <w:t>45</w:t>
      </w:r>
      <w:r w:rsidR="00D92325" w:rsidRPr="001563D0">
        <w:rPr>
          <w:rFonts w:asciiTheme="majorHAnsi" w:hAnsiTheme="majorHAnsi"/>
        </w:rPr>
        <w:tab/>
      </w:r>
      <w:r w:rsidR="003C74D8">
        <w:rPr>
          <w:rFonts w:asciiTheme="majorHAnsi" w:hAnsiTheme="majorHAnsi"/>
        </w:rPr>
        <w:tab/>
      </w:r>
      <w:r w:rsidR="00893C47">
        <w:rPr>
          <w:rFonts w:asciiTheme="majorHAnsi" w:hAnsiTheme="majorHAnsi"/>
        </w:rPr>
        <w:t>201</w:t>
      </w:r>
      <w:r w:rsidR="003C74D8">
        <w:rPr>
          <w:rFonts w:asciiTheme="majorHAnsi" w:hAnsiTheme="majorHAnsi"/>
        </w:rPr>
        <w:t>9</w:t>
      </w:r>
      <w:r w:rsidR="00893C47">
        <w:rPr>
          <w:rFonts w:asciiTheme="majorHAnsi" w:hAnsiTheme="majorHAnsi"/>
        </w:rPr>
        <w:t xml:space="preserve"> Legislative </w:t>
      </w:r>
      <w:r w:rsidR="00893C47" w:rsidRPr="001563D0">
        <w:rPr>
          <w:rFonts w:asciiTheme="majorHAnsi" w:hAnsiTheme="majorHAnsi"/>
        </w:rPr>
        <w:t>Session Outlook</w:t>
      </w:r>
    </w:p>
    <w:p w:rsidR="00893C47" w:rsidRPr="00E543EB" w:rsidRDefault="00E543EB" w:rsidP="00E543EB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bookmarkStart w:id="1" w:name="_Hlk1636727"/>
      <w:r>
        <w:rPr>
          <w:rFonts w:asciiTheme="majorHAnsi" w:hAnsiTheme="majorHAnsi"/>
        </w:rPr>
        <w:t>Chris Dudley/Seth McKeel/Paul Bradshaw</w:t>
      </w:r>
      <w:r w:rsidR="00893C47" w:rsidRPr="001563D0">
        <w:rPr>
          <w:rFonts w:asciiTheme="majorHAnsi" w:hAnsiTheme="majorHAnsi"/>
        </w:rPr>
        <w:t>, AFC Contract Lobbyist</w:t>
      </w:r>
      <w:r w:rsidR="00893C47">
        <w:rPr>
          <w:rFonts w:asciiTheme="majorHAnsi" w:hAnsiTheme="majorHAnsi"/>
        </w:rPr>
        <w:t xml:space="preserve">, </w:t>
      </w:r>
      <w:r w:rsidR="003C74D8">
        <w:rPr>
          <w:rFonts w:asciiTheme="majorHAnsi" w:hAnsiTheme="majorHAnsi"/>
        </w:rPr>
        <w:t xml:space="preserve">Southern Strategies </w:t>
      </w:r>
    </w:p>
    <w:bookmarkEnd w:id="1"/>
    <w:p w:rsidR="00893C47" w:rsidRPr="001563D0" w:rsidRDefault="00893C47" w:rsidP="00893C47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893C47" w:rsidRPr="001563D0" w:rsidRDefault="009A4CB8" w:rsidP="00893C4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9:</w:t>
      </w:r>
      <w:r w:rsidR="00E543EB">
        <w:rPr>
          <w:rFonts w:asciiTheme="majorHAnsi" w:hAnsiTheme="majorHAnsi"/>
        </w:rPr>
        <w:t>45</w:t>
      </w:r>
      <w:r w:rsidR="00893C47">
        <w:rPr>
          <w:rFonts w:asciiTheme="majorHAnsi" w:hAnsiTheme="majorHAnsi"/>
        </w:rPr>
        <w:t xml:space="preserve"> – </w:t>
      </w:r>
      <w:r w:rsidR="000462C7">
        <w:rPr>
          <w:rFonts w:asciiTheme="majorHAnsi" w:hAnsiTheme="majorHAnsi"/>
        </w:rPr>
        <w:t>10:30</w:t>
      </w:r>
      <w:r w:rsidR="00893C47">
        <w:rPr>
          <w:rFonts w:asciiTheme="majorHAnsi" w:hAnsiTheme="majorHAnsi"/>
        </w:rPr>
        <w:tab/>
      </w:r>
      <w:r w:rsidR="003C74D8">
        <w:rPr>
          <w:rFonts w:asciiTheme="majorHAnsi" w:hAnsiTheme="majorHAnsi"/>
        </w:rPr>
        <w:tab/>
      </w:r>
      <w:r w:rsidR="00893C47" w:rsidRPr="001563D0">
        <w:rPr>
          <w:rFonts w:asciiTheme="majorHAnsi" w:hAnsiTheme="majorHAnsi"/>
        </w:rPr>
        <w:t>Council of Presidents 201</w:t>
      </w:r>
      <w:r w:rsidR="003C74D8">
        <w:rPr>
          <w:rFonts w:asciiTheme="majorHAnsi" w:hAnsiTheme="majorHAnsi"/>
        </w:rPr>
        <w:t>9</w:t>
      </w:r>
      <w:r w:rsidR="00893C47" w:rsidRPr="001563D0">
        <w:rPr>
          <w:rFonts w:asciiTheme="majorHAnsi" w:hAnsiTheme="majorHAnsi"/>
        </w:rPr>
        <w:t xml:space="preserve"> Legislative Priorities Review</w:t>
      </w:r>
      <w:r w:rsidR="000462C7">
        <w:rPr>
          <w:rFonts w:asciiTheme="majorHAnsi" w:hAnsiTheme="majorHAnsi"/>
        </w:rPr>
        <w:t xml:space="preserve"> and Substantive Bill </w:t>
      </w:r>
      <w:r w:rsidR="000462C7">
        <w:rPr>
          <w:rFonts w:asciiTheme="majorHAnsi" w:hAnsiTheme="majorHAnsi"/>
        </w:rPr>
        <w:tab/>
      </w:r>
      <w:r w:rsidR="000462C7">
        <w:rPr>
          <w:rFonts w:asciiTheme="majorHAnsi" w:hAnsiTheme="majorHAnsi"/>
        </w:rPr>
        <w:tab/>
      </w:r>
      <w:r w:rsidR="000462C7">
        <w:rPr>
          <w:rFonts w:asciiTheme="majorHAnsi" w:hAnsiTheme="majorHAnsi"/>
        </w:rPr>
        <w:tab/>
        <w:t>Review</w:t>
      </w:r>
    </w:p>
    <w:p w:rsidR="00893C47" w:rsidRDefault="000462C7" w:rsidP="00893C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Jim Murdaugh</w:t>
      </w:r>
      <w:r w:rsidR="00893C47" w:rsidRPr="001563D0">
        <w:rPr>
          <w:rFonts w:asciiTheme="majorHAnsi" w:hAnsiTheme="majorHAnsi"/>
        </w:rPr>
        <w:t xml:space="preserve">, </w:t>
      </w:r>
      <w:r w:rsidR="009A4CB8">
        <w:rPr>
          <w:rFonts w:asciiTheme="majorHAnsi" w:hAnsiTheme="majorHAnsi"/>
        </w:rPr>
        <w:t xml:space="preserve">President, Tallahassee Community College, </w:t>
      </w:r>
      <w:r w:rsidR="00893C47">
        <w:rPr>
          <w:rFonts w:asciiTheme="majorHAnsi" w:hAnsiTheme="majorHAnsi"/>
        </w:rPr>
        <w:t>AFC</w:t>
      </w:r>
      <w:r w:rsidR="00893C47" w:rsidRPr="001563D0">
        <w:rPr>
          <w:rFonts w:asciiTheme="majorHAnsi" w:hAnsiTheme="majorHAnsi"/>
        </w:rPr>
        <w:t xml:space="preserve"> Policy and Advocacy </w:t>
      </w:r>
      <w:r w:rsidR="00893C47">
        <w:rPr>
          <w:rFonts w:asciiTheme="majorHAnsi" w:hAnsiTheme="majorHAnsi"/>
        </w:rPr>
        <w:t xml:space="preserve">Committee </w:t>
      </w:r>
      <w:r w:rsidR="00893C47" w:rsidRPr="001563D0">
        <w:rPr>
          <w:rFonts w:asciiTheme="majorHAnsi" w:hAnsiTheme="majorHAnsi"/>
        </w:rPr>
        <w:t>Chair</w:t>
      </w:r>
    </w:p>
    <w:p w:rsidR="009A4CB8" w:rsidRDefault="000462C7" w:rsidP="00893C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Rachael Bonlarron, </w:t>
      </w:r>
      <w:r w:rsidR="009A4CB8">
        <w:rPr>
          <w:rFonts w:asciiTheme="majorHAnsi" w:hAnsiTheme="majorHAnsi"/>
        </w:rPr>
        <w:t>Palm Beach State College, AFC Legislative Committee Chair</w:t>
      </w:r>
    </w:p>
    <w:p w:rsidR="00E543EB" w:rsidRPr="00E543EB" w:rsidRDefault="00E543EB" w:rsidP="00E543E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Allyce Heflin</w:t>
      </w:r>
      <w:r w:rsidRPr="001563D0">
        <w:rPr>
          <w:rFonts w:asciiTheme="majorHAnsi" w:hAnsiTheme="majorHAnsi"/>
        </w:rPr>
        <w:t>, AFC Contract Lobbyist</w:t>
      </w:r>
      <w:r>
        <w:rPr>
          <w:rFonts w:asciiTheme="majorHAnsi" w:hAnsiTheme="majorHAnsi"/>
        </w:rPr>
        <w:t xml:space="preserve">, Southern Strategies </w:t>
      </w:r>
    </w:p>
    <w:p w:rsidR="000462C7" w:rsidRPr="001563D0" w:rsidRDefault="000462C7" w:rsidP="00893C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College Lobbyists</w:t>
      </w:r>
    </w:p>
    <w:p w:rsidR="008868CA" w:rsidRDefault="008868CA" w:rsidP="00893C47">
      <w:pPr>
        <w:spacing w:line="276" w:lineRule="auto"/>
        <w:rPr>
          <w:rFonts w:asciiTheme="majorHAnsi" w:hAnsiTheme="majorHAnsi"/>
        </w:rPr>
      </w:pPr>
    </w:p>
    <w:p w:rsidR="008868CA" w:rsidRDefault="008868CA" w:rsidP="00893C4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0462C7">
        <w:rPr>
          <w:rFonts w:asciiTheme="majorHAnsi" w:hAnsiTheme="majorHAnsi"/>
        </w:rPr>
        <w:t>0:3</w:t>
      </w:r>
      <w:r>
        <w:rPr>
          <w:rFonts w:asciiTheme="majorHAnsi" w:hAnsiTheme="majorHAnsi"/>
        </w:rPr>
        <w:t>0</w:t>
      </w:r>
      <w:r w:rsidR="00231CCE">
        <w:rPr>
          <w:rFonts w:asciiTheme="majorHAnsi" w:hAnsiTheme="majorHAnsi"/>
        </w:rPr>
        <w:t xml:space="preserve"> – 10:50</w:t>
      </w:r>
      <w:r>
        <w:rPr>
          <w:rFonts w:asciiTheme="majorHAnsi" w:hAnsiTheme="majorHAnsi"/>
        </w:rPr>
        <w:tab/>
      </w:r>
      <w:r w:rsidR="003C74D8">
        <w:rPr>
          <w:rFonts w:asciiTheme="majorHAnsi" w:hAnsiTheme="majorHAnsi"/>
        </w:rPr>
        <w:tab/>
      </w:r>
      <w:r w:rsidR="000462C7">
        <w:rPr>
          <w:rFonts w:asciiTheme="majorHAnsi" w:hAnsiTheme="majorHAnsi"/>
        </w:rPr>
        <w:t>Trustee Appointments</w:t>
      </w:r>
    </w:p>
    <w:p w:rsidR="000462C7" w:rsidRPr="000462C7" w:rsidRDefault="000462C7" w:rsidP="000462C7">
      <w:pPr>
        <w:pStyle w:val="ListParagraph"/>
        <w:numPr>
          <w:ilvl w:val="3"/>
          <w:numId w:val="11"/>
        </w:numPr>
        <w:spacing w:line="276" w:lineRule="auto"/>
        <w:ind w:left="2520"/>
        <w:rPr>
          <w:rFonts w:asciiTheme="majorHAnsi" w:hAnsiTheme="majorHAnsi"/>
        </w:rPr>
      </w:pPr>
      <w:r w:rsidRPr="000462C7">
        <w:rPr>
          <w:rFonts w:asciiTheme="majorHAnsi" w:hAnsiTheme="majorHAnsi"/>
        </w:rPr>
        <w:t>Liam McClay, Santa Fe College</w:t>
      </w:r>
    </w:p>
    <w:p w:rsidR="000462C7" w:rsidRPr="000462C7" w:rsidRDefault="000462C7" w:rsidP="000462C7">
      <w:pPr>
        <w:pStyle w:val="ListParagraph"/>
        <w:numPr>
          <w:ilvl w:val="3"/>
          <w:numId w:val="11"/>
        </w:numPr>
        <w:spacing w:line="276" w:lineRule="auto"/>
        <w:ind w:left="2520"/>
        <w:rPr>
          <w:rFonts w:asciiTheme="majorHAnsi" w:hAnsiTheme="majorHAnsi"/>
        </w:rPr>
      </w:pPr>
      <w:r w:rsidRPr="000462C7">
        <w:rPr>
          <w:rFonts w:asciiTheme="majorHAnsi" w:hAnsiTheme="majorHAnsi"/>
        </w:rPr>
        <w:t>Virgin</w:t>
      </w:r>
      <w:r w:rsidR="00BA5840">
        <w:rPr>
          <w:rFonts w:asciiTheme="majorHAnsi" w:hAnsiTheme="majorHAnsi"/>
        </w:rPr>
        <w:t>ia Haworth, Florida State College Jacksonville</w:t>
      </w:r>
    </w:p>
    <w:p w:rsidR="000462C7" w:rsidRDefault="000462C7" w:rsidP="00893C47">
      <w:pPr>
        <w:spacing w:line="276" w:lineRule="auto"/>
        <w:rPr>
          <w:rFonts w:asciiTheme="majorHAnsi" w:hAnsiTheme="majorHAnsi"/>
        </w:rPr>
      </w:pPr>
    </w:p>
    <w:p w:rsidR="000462C7" w:rsidRDefault="0087421F" w:rsidP="00893C4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10:5</w:t>
      </w:r>
      <w:r w:rsidR="000462C7">
        <w:rPr>
          <w:rFonts w:asciiTheme="majorHAnsi" w:hAnsiTheme="majorHAnsi"/>
        </w:rPr>
        <w:t>0</w:t>
      </w:r>
      <w:r w:rsidR="002C0BB2">
        <w:rPr>
          <w:rFonts w:asciiTheme="majorHAnsi" w:hAnsiTheme="majorHAnsi"/>
        </w:rPr>
        <w:t xml:space="preserve"> – 11:30</w:t>
      </w:r>
      <w:r w:rsidR="00013BBE">
        <w:rPr>
          <w:rFonts w:asciiTheme="majorHAnsi" w:hAnsiTheme="majorHAnsi"/>
        </w:rPr>
        <w:tab/>
      </w:r>
      <w:r w:rsidR="00013BBE">
        <w:rPr>
          <w:rFonts w:asciiTheme="majorHAnsi" w:hAnsiTheme="majorHAnsi"/>
        </w:rPr>
        <w:tab/>
        <w:t>Trustees Self-</w:t>
      </w:r>
      <w:r w:rsidR="000462C7">
        <w:rPr>
          <w:rFonts w:asciiTheme="majorHAnsi" w:hAnsiTheme="majorHAnsi"/>
        </w:rPr>
        <w:t>Assessment – Compliance with new SACCOC Principle</w:t>
      </w:r>
      <w:r w:rsidR="00094218">
        <w:rPr>
          <w:rFonts w:asciiTheme="majorHAnsi" w:hAnsiTheme="majorHAnsi"/>
        </w:rPr>
        <w:t xml:space="preserve"> </w:t>
      </w:r>
      <w:r w:rsidR="00094218">
        <w:rPr>
          <w:rFonts w:asciiTheme="majorHAnsi" w:hAnsiTheme="majorHAnsi"/>
        </w:rPr>
        <w:tab/>
      </w:r>
      <w:r w:rsidR="00094218">
        <w:rPr>
          <w:rFonts w:asciiTheme="majorHAnsi" w:hAnsiTheme="majorHAnsi"/>
        </w:rPr>
        <w:tab/>
      </w:r>
      <w:r w:rsidR="00094218">
        <w:rPr>
          <w:rFonts w:asciiTheme="majorHAnsi" w:hAnsiTheme="majorHAnsi"/>
        </w:rPr>
        <w:tab/>
      </w:r>
      <w:r w:rsidR="00094218">
        <w:rPr>
          <w:rFonts w:asciiTheme="majorHAnsi" w:hAnsiTheme="majorHAnsi"/>
        </w:rPr>
        <w:tab/>
      </w:r>
      <w:r w:rsidR="00094218">
        <w:rPr>
          <w:rFonts w:asciiTheme="majorHAnsi" w:hAnsiTheme="majorHAnsi"/>
        </w:rPr>
        <w:tab/>
        <w:t>(tentative)</w:t>
      </w:r>
    </w:p>
    <w:p w:rsidR="000462C7" w:rsidRPr="000462C7" w:rsidRDefault="000462C7" w:rsidP="000462C7">
      <w:pPr>
        <w:pStyle w:val="ListParagraph"/>
        <w:numPr>
          <w:ilvl w:val="3"/>
          <w:numId w:val="12"/>
        </w:numPr>
        <w:spacing w:line="276" w:lineRule="auto"/>
        <w:ind w:left="2520"/>
        <w:rPr>
          <w:rFonts w:asciiTheme="majorHAnsi" w:hAnsiTheme="majorHAnsi"/>
        </w:rPr>
      </w:pPr>
      <w:r w:rsidRPr="000462C7">
        <w:rPr>
          <w:rFonts w:asciiTheme="majorHAnsi" w:hAnsiTheme="majorHAnsi"/>
        </w:rPr>
        <w:t>Dr. Devin Stephenson, President, Northwest Florida State College</w:t>
      </w:r>
    </w:p>
    <w:p w:rsidR="000462C7" w:rsidRPr="000462C7" w:rsidRDefault="000462C7" w:rsidP="000462C7">
      <w:pPr>
        <w:pStyle w:val="ListParagraph"/>
        <w:numPr>
          <w:ilvl w:val="3"/>
          <w:numId w:val="12"/>
        </w:numPr>
        <w:spacing w:line="276" w:lineRule="auto"/>
        <w:ind w:left="2520"/>
        <w:rPr>
          <w:rFonts w:asciiTheme="majorHAnsi" w:hAnsiTheme="majorHAnsi"/>
        </w:rPr>
      </w:pPr>
      <w:r w:rsidRPr="000462C7">
        <w:rPr>
          <w:rFonts w:asciiTheme="majorHAnsi" w:hAnsiTheme="majorHAnsi"/>
        </w:rPr>
        <w:t>Brian Pennington, Board Chair, Northwest Florida State College</w:t>
      </w:r>
    </w:p>
    <w:p w:rsidR="000462C7" w:rsidRPr="000462C7" w:rsidRDefault="000462C7" w:rsidP="000462C7">
      <w:pPr>
        <w:pStyle w:val="ListParagraph"/>
        <w:numPr>
          <w:ilvl w:val="3"/>
          <w:numId w:val="12"/>
        </w:numPr>
        <w:spacing w:line="276" w:lineRule="auto"/>
        <w:ind w:left="2520"/>
        <w:rPr>
          <w:rFonts w:asciiTheme="majorHAnsi" w:hAnsiTheme="majorHAnsi"/>
        </w:rPr>
      </w:pPr>
      <w:r w:rsidRPr="000462C7">
        <w:rPr>
          <w:rFonts w:asciiTheme="majorHAnsi" w:hAnsiTheme="majorHAnsi"/>
        </w:rPr>
        <w:t>Deb Fontaine, Northwest Florida State College</w:t>
      </w:r>
    </w:p>
    <w:p w:rsidR="00D92325" w:rsidRDefault="00D92325" w:rsidP="00893C47">
      <w:pPr>
        <w:pStyle w:val="ListParagraph"/>
        <w:spacing w:line="276" w:lineRule="auto"/>
        <w:ind w:left="2160"/>
        <w:rPr>
          <w:rFonts w:asciiTheme="majorHAnsi" w:hAnsiTheme="majorHAnsi"/>
        </w:rPr>
      </w:pPr>
    </w:p>
    <w:p w:rsidR="002C0BB2" w:rsidRPr="002C0BB2" w:rsidRDefault="002C0BB2" w:rsidP="002C0BB2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11:30 – 12:15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13BBE">
        <w:rPr>
          <w:rFonts w:asciiTheme="majorHAnsi" w:hAnsiTheme="majorHAnsi"/>
        </w:rPr>
        <w:t xml:space="preserve">Campus </w:t>
      </w:r>
      <w:r>
        <w:rPr>
          <w:rFonts w:asciiTheme="majorHAnsi" w:hAnsiTheme="majorHAnsi"/>
        </w:rPr>
        <w:t>Safety &amp; Security</w:t>
      </w:r>
      <w:r w:rsidR="00013BBE">
        <w:rPr>
          <w:rFonts w:asciiTheme="majorHAnsi" w:hAnsiTheme="majorHAnsi"/>
        </w:rPr>
        <w:t xml:space="preserve"> Best Practices</w:t>
      </w:r>
      <w:r>
        <w:rPr>
          <w:rFonts w:asciiTheme="majorHAnsi" w:hAnsiTheme="majorHAnsi"/>
        </w:rPr>
        <w:t xml:space="preserve"> Panel</w:t>
      </w:r>
    </w:p>
    <w:p w:rsidR="00AA231A" w:rsidRDefault="00AA231A" w:rsidP="002C0BB2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Moderator: Jim Murdaugh, President, Tallahassee Community College (Tentative)</w:t>
      </w:r>
    </w:p>
    <w:p w:rsidR="002C0BB2" w:rsidRDefault="002C0BB2" w:rsidP="002C0BB2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Panelists to include each of the four security options currently existing on our campuses (TBD)</w:t>
      </w:r>
    </w:p>
    <w:p w:rsidR="009A4CB8" w:rsidRDefault="009A4CB8" w:rsidP="009A4CB8">
      <w:pPr>
        <w:pStyle w:val="ListParagraph"/>
        <w:spacing w:line="276" w:lineRule="auto"/>
        <w:ind w:left="0"/>
        <w:rPr>
          <w:rFonts w:asciiTheme="majorHAnsi" w:hAnsiTheme="majorHAnsi"/>
        </w:rPr>
      </w:pPr>
    </w:p>
    <w:p w:rsidR="00AA231A" w:rsidRDefault="002C0BB2" w:rsidP="00AA231A">
      <w:pPr>
        <w:pStyle w:val="ListParagraph"/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12:15</w:t>
      </w:r>
      <w:r w:rsidR="0087421F">
        <w:rPr>
          <w:rFonts w:asciiTheme="majorHAnsi" w:hAnsiTheme="majorHAnsi"/>
        </w:rPr>
        <w:t xml:space="preserve"> – 1:15pm</w:t>
      </w:r>
      <w:r w:rsidR="0087421F">
        <w:rPr>
          <w:rFonts w:asciiTheme="majorHAnsi" w:hAnsiTheme="majorHAnsi"/>
        </w:rPr>
        <w:tab/>
        <w:t>Luncheon</w:t>
      </w:r>
      <w:r w:rsidR="00BA5840">
        <w:rPr>
          <w:rFonts w:asciiTheme="majorHAnsi" w:hAnsiTheme="majorHAnsi"/>
        </w:rPr>
        <w:t xml:space="preserve"> – </w:t>
      </w:r>
      <w:r w:rsidR="00013BBE">
        <w:rPr>
          <w:rFonts w:asciiTheme="majorHAnsi" w:hAnsiTheme="majorHAnsi"/>
        </w:rPr>
        <w:t xml:space="preserve">Trustees Role in College </w:t>
      </w:r>
      <w:r w:rsidR="00BA5840">
        <w:rPr>
          <w:rFonts w:asciiTheme="majorHAnsi" w:hAnsiTheme="majorHAnsi"/>
        </w:rPr>
        <w:t xml:space="preserve">Union </w:t>
      </w:r>
      <w:r w:rsidR="00013BBE">
        <w:rPr>
          <w:rFonts w:asciiTheme="majorHAnsi" w:hAnsiTheme="majorHAnsi"/>
        </w:rPr>
        <w:t>Organization</w:t>
      </w:r>
    </w:p>
    <w:p w:rsidR="00013BBE" w:rsidRPr="00AA231A" w:rsidRDefault="00013BBE" w:rsidP="00AA231A">
      <w:pPr>
        <w:pStyle w:val="ListParagraph"/>
        <w:spacing w:line="276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Speaker - TBD</w:t>
      </w:r>
    </w:p>
    <w:p w:rsidR="009A4CB8" w:rsidRPr="009A4CB8" w:rsidRDefault="009A4CB8" w:rsidP="009A4CB8">
      <w:pPr>
        <w:pStyle w:val="ListParagraph"/>
        <w:spacing w:line="276" w:lineRule="auto"/>
        <w:ind w:left="0"/>
        <w:rPr>
          <w:rFonts w:asciiTheme="majorHAnsi" w:hAnsiTheme="majorHAnsi"/>
        </w:rPr>
      </w:pPr>
    </w:p>
    <w:p w:rsidR="009A4CB8" w:rsidRPr="001563D0" w:rsidRDefault="00D92325" w:rsidP="003C74D8">
      <w:pPr>
        <w:spacing w:line="276" w:lineRule="auto"/>
        <w:rPr>
          <w:rFonts w:asciiTheme="majorHAnsi" w:hAnsiTheme="majorHAnsi"/>
        </w:rPr>
      </w:pPr>
      <w:r w:rsidRPr="003C74D8">
        <w:rPr>
          <w:rFonts w:asciiTheme="majorHAnsi" w:hAnsiTheme="majorHAnsi"/>
        </w:rPr>
        <w:t>1:</w:t>
      </w:r>
      <w:r w:rsidR="003C74D8" w:rsidRPr="003C74D8">
        <w:rPr>
          <w:rFonts w:asciiTheme="majorHAnsi" w:hAnsiTheme="majorHAnsi"/>
        </w:rPr>
        <w:t>1</w:t>
      </w:r>
      <w:r w:rsidR="009A4CB8">
        <w:rPr>
          <w:rFonts w:asciiTheme="majorHAnsi" w:hAnsiTheme="majorHAnsi"/>
        </w:rPr>
        <w:t>5 – 1:30</w:t>
      </w:r>
      <w:r w:rsidRPr="003C74D8">
        <w:rPr>
          <w:rFonts w:asciiTheme="majorHAnsi" w:hAnsiTheme="majorHAnsi"/>
        </w:rPr>
        <w:tab/>
      </w:r>
      <w:r w:rsidR="003C74D8" w:rsidRPr="003C74D8">
        <w:rPr>
          <w:rFonts w:asciiTheme="majorHAnsi" w:hAnsiTheme="majorHAnsi"/>
        </w:rPr>
        <w:tab/>
        <w:t xml:space="preserve">Trustees Commission Annual Meeting </w:t>
      </w:r>
    </w:p>
    <w:p w:rsidR="00D92325" w:rsidRDefault="006C3850" w:rsidP="00893C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AFC </w:t>
      </w:r>
      <w:r w:rsidR="00D92325" w:rsidRPr="001563D0">
        <w:rPr>
          <w:rFonts w:asciiTheme="majorHAnsi" w:hAnsiTheme="majorHAnsi"/>
        </w:rPr>
        <w:t>Trustee of the Year presentation</w:t>
      </w:r>
    </w:p>
    <w:p w:rsidR="003C74D8" w:rsidRDefault="003C74D8" w:rsidP="00893C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Ratification, 2019-20 Trustee Commission Officers</w:t>
      </w:r>
    </w:p>
    <w:p w:rsidR="003C74D8" w:rsidRPr="001563D0" w:rsidRDefault="003C74D8" w:rsidP="00893C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</w:p>
    <w:p w:rsidR="00D92325" w:rsidRDefault="00D92325" w:rsidP="00893C47">
      <w:pPr>
        <w:spacing w:line="276" w:lineRule="auto"/>
        <w:rPr>
          <w:rFonts w:asciiTheme="majorHAnsi" w:hAnsiTheme="majorHAnsi"/>
        </w:rPr>
      </w:pPr>
    </w:p>
    <w:p w:rsidR="009A4CB8" w:rsidRDefault="002C0BB2" w:rsidP="009A4CB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1:30 – 1:45</w:t>
      </w:r>
      <w:r w:rsidR="009A4CB8" w:rsidRPr="001563D0">
        <w:rPr>
          <w:rFonts w:asciiTheme="majorHAnsi" w:hAnsiTheme="majorHAnsi"/>
        </w:rPr>
        <w:tab/>
      </w:r>
      <w:r w:rsidR="009A4CB8">
        <w:rPr>
          <w:rFonts w:asciiTheme="majorHAnsi" w:hAnsiTheme="majorHAnsi"/>
        </w:rPr>
        <w:tab/>
        <w:t xml:space="preserve">Review and Use of Legislative Talking Points/ Resources </w:t>
      </w:r>
    </w:p>
    <w:p w:rsidR="009A4CB8" w:rsidRDefault="009A4CB8" w:rsidP="009A4CB8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9A4CB8">
        <w:rPr>
          <w:rFonts w:asciiTheme="majorHAnsi" w:hAnsiTheme="majorHAnsi"/>
        </w:rPr>
        <w:t>Karen Moore</w:t>
      </w:r>
      <w:r>
        <w:rPr>
          <w:rFonts w:asciiTheme="majorHAnsi" w:hAnsiTheme="majorHAnsi"/>
        </w:rPr>
        <w:t>, Trustee, Tallahassee Community College -The Moore Agency</w:t>
      </w:r>
    </w:p>
    <w:p w:rsidR="002C0BB2" w:rsidRPr="009A4CB8" w:rsidRDefault="002C0BB2" w:rsidP="002C0BB2">
      <w:pPr>
        <w:pStyle w:val="ListParagraph"/>
        <w:spacing w:line="276" w:lineRule="auto"/>
        <w:ind w:left="2520"/>
        <w:rPr>
          <w:rFonts w:asciiTheme="majorHAnsi" w:hAnsiTheme="majorHAnsi"/>
        </w:rPr>
      </w:pPr>
    </w:p>
    <w:p w:rsidR="002C0BB2" w:rsidRDefault="002C0BB2" w:rsidP="002C0BB2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1:45 – 2:00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Association of Florida Colleges Update</w:t>
      </w:r>
    </w:p>
    <w:p w:rsidR="002C0BB2" w:rsidRDefault="002C0BB2" w:rsidP="002C0BB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Michael Brawer, CEO</w:t>
      </w:r>
    </w:p>
    <w:p w:rsidR="009A4CB8" w:rsidRPr="00893C47" w:rsidRDefault="009A4CB8" w:rsidP="009A4CB8">
      <w:pPr>
        <w:spacing w:line="276" w:lineRule="auto"/>
        <w:rPr>
          <w:rFonts w:asciiTheme="majorHAnsi" w:hAnsiTheme="majorHAnsi" w:cs="Helvetica"/>
        </w:rPr>
      </w:pPr>
    </w:p>
    <w:p w:rsidR="006C3850" w:rsidRDefault="009A4CB8" w:rsidP="00893C4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2:00</w:t>
      </w:r>
      <w:r w:rsidR="006C3850">
        <w:rPr>
          <w:rFonts w:asciiTheme="majorHAnsi" w:hAnsiTheme="majorHAnsi"/>
        </w:rPr>
        <w:tab/>
      </w:r>
      <w:r w:rsidR="006C385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Richard Corcoran, Commissioner of Education</w:t>
      </w:r>
    </w:p>
    <w:p w:rsidR="006C3850" w:rsidRDefault="006C3850" w:rsidP="00893C47">
      <w:pPr>
        <w:spacing w:line="276" w:lineRule="auto"/>
        <w:rPr>
          <w:rFonts w:asciiTheme="majorHAnsi" w:hAnsiTheme="majorHAnsi"/>
        </w:rPr>
      </w:pPr>
    </w:p>
    <w:p w:rsidR="00F66639" w:rsidRDefault="001563D0" w:rsidP="00893C47">
      <w:pPr>
        <w:spacing w:line="276" w:lineRule="auto"/>
        <w:ind w:left="1440" w:hanging="1440"/>
        <w:rPr>
          <w:rFonts w:asciiTheme="majorHAnsi" w:hAnsiTheme="majorHAnsi"/>
        </w:rPr>
      </w:pPr>
      <w:r w:rsidRPr="001563D0">
        <w:rPr>
          <w:rFonts w:asciiTheme="majorHAnsi" w:hAnsiTheme="majorHAnsi"/>
        </w:rPr>
        <w:t>2:</w:t>
      </w:r>
      <w:r w:rsidR="009A4CB8">
        <w:rPr>
          <w:rFonts w:asciiTheme="majorHAnsi" w:hAnsiTheme="majorHAnsi"/>
        </w:rPr>
        <w:t>30</w:t>
      </w:r>
      <w:r w:rsidR="009A4CB8">
        <w:rPr>
          <w:rFonts w:asciiTheme="majorHAnsi" w:hAnsiTheme="majorHAnsi"/>
        </w:rPr>
        <w:tab/>
      </w:r>
      <w:r w:rsidR="009A4CB8">
        <w:rPr>
          <w:rFonts w:asciiTheme="majorHAnsi" w:hAnsiTheme="majorHAnsi"/>
        </w:rPr>
        <w:tab/>
      </w:r>
      <w:r w:rsidR="00F66639">
        <w:rPr>
          <w:rFonts w:asciiTheme="majorHAnsi" w:hAnsiTheme="majorHAnsi"/>
        </w:rPr>
        <w:t xml:space="preserve">Independent Assessment of the Economic Impacts of the Florida College </w:t>
      </w:r>
      <w:r w:rsidR="00F66639">
        <w:rPr>
          <w:rFonts w:asciiTheme="majorHAnsi" w:hAnsiTheme="majorHAnsi"/>
        </w:rPr>
        <w:tab/>
        <w:t>System – Return on Investment Study</w:t>
      </w:r>
    </w:p>
    <w:p w:rsidR="001563D0" w:rsidRPr="002C0BB2" w:rsidRDefault="009A4CB8" w:rsidP="002C0BB2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bookmarkStart w:id="2" w:name="_Hlk1638802"/>
      <w:r w:rsidRPr="00F66639">
        <w:rPr>
          <w:rFonts w:asciiTheme="majorHAnsi" w:hAnsiTheme="majorHAnsi"/>
        </w:rPr>
        <w:t>Dominic Calabro and Robert Weissert, Florida Tax Watch</w:t>
      </w:r>
      <w:r w:rsidR="003C74D8" w:rsidRPr="00F66639">
        <w:rPr>
          <w:rFonts w:asciiTheme="majorHAnsi" w:hAnsiTheme="majorHAnsi"/>
        </w:rPr>
        <w:t xml:space="preserve"> </w:t>
      </w:r>
      <w:bookmarkEnd w:id="2"/>
    </w:p>
    <w:p w:rsidR="001563D0" w:rsidRPr="001563D0" w:rsidRDefault="001563D0" w:rsidP="00893C47">
      <w:pPr>
        <w:spacing w:line="276" w:lineRule="auto"/>
        <w:ind w:left="1440" w:hanging="1440"/>
        <w:rPr>
          <w:rFonts w:asciiTheme="majorHAnsi" w:hAnsiTheme="majorHAnsi"/>
        </w:rPr>
      </w:pPr>
    </w:p>
    <w:p w:rsidR="003C74D8" w:rsidRDefault="001563D0" w:rsidP="00893C47">
      <w:pPr>
        <w:spacing w:line="276" w:lineRule="auto"/>
        <w:ind w:left="1440" w:hanging="1440"/>
        <w:rPr>
          <w:rFonts w:asciiTheme="majorHAnsi" w:hAnsiTheme="majorHAnsi"/>
        </w:rPr>
      </w:pPr>
      <w:r w:rsidRPr="001563D0">
        <w:rPr>
          <w:rFonts w:asciiTheme="majorHAnsi" w:hAnsiTheme="majorHAnsi"/>
        </w:rPr>
        <w:t>3:00</w:t>
      </w:r>
      <w:r w:rsidRPr="001563D0">
        <w:rPr>
          <w:rFonts w:asciiTheme="majorHAnsi" w:hAnsiTheme="majorHAnsi"/>
        </w:rPr>
        <w:tab/>
      </w:r>
      <w:r w:rsidR="003C74D8">
        <w:rPr>
          <w:rFonts w:asciiTheme="majorHAnsi" w:hAnsiTheme="majorHAnsi"/>
        </w:rPr>
        <w:tab/>
      </w:r>
      <w:r w:rsidR="00F66639">
        <w:rPr>
          <w:rFonts w:asciiTheme="majorHAnsi" w:hAnsiTheme="majorHAnsi"/>
        </w:rPr>
        <w:t>Q and A session</w:t>
      </w:r>
    </w:p>
    <w:p w:rsidR="003C74D8" w:rsidRDefault="003C74D8" w:rsidP="00893C47">
      <w:pPr>
        <w:spacing w:line="276" w:lineRule="auto"/>
        <w:ind w:left="1440" w:hanging="1440"/>
        <w:rPr>
          <w:rFonts w:asciiTheme="majorHAnsi" w:hAnsiTheme="majorHAnsi"/>
        </w:rPr>
      </w:pPr>
    </w:p>
    <w:p w:rsidR="009B2DF5" w:rsidRPr="001563D0" w:rsidRDefault="00F66639" w:rsidP="00893C47">
      <w:pPr>
        <w:spacing w:line="276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3:3</w:t>
      </w:r>
      <w:r w:rsidR="003C74D8">
        <w:rPr>
          <w:rFonts w:asciiTheme="majorHAnsi" w:hAnsiTheme="majorHAnsi"/>
        </w:rPr>
        <w:t>0pm – 5:00pm</w:t>
      </w:r>
      <w:r w:rsidR="003C74D8">
        <w:rPr>
          <w:rFonts w:asciiTheme="majorHAnsi" w:hAnsiTheme="majorHAnsi"/>
        </w:rPr>
        <w:tab/>
        <w:t>Legislative Visits (arranged by college)</w:t>
      </w:r>
      <w:r w:rsidR="00F51198" w:rsidRPr="001563D0">
        <w:rPr>
          <w:rFonts w:asciiTheme="majorHAnsi" w:hAnsiTheme="majorHAnsi"/>
        </w:rPr>
        <w:tab/>
      </w:r>
      <w:r w:rsidR="009B2DF5" w:rsidRPr="001563D0">
        <w:rPr>
          <w:rFonts w:asciiTheme="majorHAnsi" w:hAnsiTheme="majorHAnsi"/>
        </w:rPr>
        <w:tab/>
        <w:t xml:space="preserve"> </w:t>
      </w:r>
    </w:p>
    <w:p w:rsidR="001766DC" w:rsidRPr="001563D0" w:rsidRDefault="001766DC" w:rsidP="00893C47">
      <w:pPr>
        <w:spacing w:line="276" w:lineRule="auto"/>
        <w:rPr>
          <w:rFonts w:asciiTheme="majorHAnsi" w:hAnsiTheme="majorHAnsi"/>
        </w:rPr>
      </w:pPr>
    </w:p>
    <w:p w:rsidR="00DC7D85" w:rsidRPr="001563D0" w:rsidRDefault="003C74D8" w:rsidP="00893C47">
      <w:pPr>
        <w:spacing w:line="276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6:00</w:t>
      </w:r>
      <w:r w:rsidR="001766DC" w:rsidRPr="001563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7:3</w:t>
      </w:r>
      <w:r w:rsidR="0005466D" w:rsidRPr="001563D0">
        <w:rPr>
          <w:rFonts w:asciiTheme="majorHAnsi" w:hAnsiTheme="majorHAnsi"/>
        </w:rPr>
        <w:t>0</w:t>
      </w:r>
      <w:r w:rsidR="0005466D" w:rsidRPr="001563D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93C47">
        <w:rPr>
          <w:rFonts w:asciiTheme="majorHAnsi" w:hAnsiTheme="majorHAnsi"/>
        </w:rPr>
        <w:t xml:space="preserve">Reception, </w:t>
      </w:r>
      <w:r>
        <w:rPr>
          <w:rFonts w:asciiTheme="majorHAnsi" w:hAnsiTheme="majorHAnsi"/>
        </w:rPr>
        <w:t>Governor’s Mansion (Tentative)</w:t>
      </w:r>
    </w:p>
    <w:p w:rsidR="00893C47" w:rsidRDefault="00893C47" w:rsidP="00893C47">
      <w:pPr>
        <w:spacing w:line="276" w:lineRule="auto"/>
        <w:rPr>
          <w:rFonts w:asciiTheme="majorHAnsi" w:hAnsiTheme="majorHAnsi"/>
        </w:rPr>
      </w:pPr>
    </w:p>
    <w:p w:rsidR="001766DC" w:rsidRPr="001563D0" w:rsidRDefault="003C74D8" w:rsidP="00893C47">
      <w:pPr>
        <w:spacing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March 14 </w:t>
      </w:r>
      <w:r w:rsidR="00F51198" w:rsidRPr="001563D0">
        <w:rPr>
          <w:rFonts w:asciiTheme="majorHAnsi" w:hAnsiTheme="majorHAnsi"/>
          <w:b/>
          <w:bCs/>
          <w:u w:val="single"/>
        </w:rPr>
        <w:t>at the Capito</w:t>
      </w:r>
      <w:r w:rsidR="00893C47">
        <w:rPr>
          <w:rFonts w:asciiTheme="majorHAnsi" w:hAnsiTheme="majorHAnsi"/>
          <w:b/>
          <w:bCs/>
          <w:u w:val="single"/>
        </w:rPr>
        <w:t xml:space="preserve">l </w:t>
      </w:r>
    </w:p>
    <w:p w:rsidR="001766DC" w:rsidRPr="001563D0" w:rsidRDefault="001766DC" w:rsidP="00893C47">
      <w:p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> </w:t>
      </w:r>
    </w:p>
    <w:p w:rsidR="001766DC" w:rsidRDefault="009B2DF5" w:rsidP="00893C47">
      <w:p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>7:</w:t>
      </w:r>
      <w:r w:rsidR="00F15BC1">
        <w:rPr>
          <w:rFonts w:asciiTheme="majorHAnsi" w:hAnsiTheme="majorHAnsi"/>
        </w:rPr>
        <w:t>3</w:t>
      </w:r>
      <w:r w:rsidRPr="001563D0">
        <w:rPr>
          <w:rFonts w:asciiTheme="majorHAnsi" w:hAnsiTheme="majorHAnsi"/>
        </w:rPr>
        <w:t>0</w:t>
      </w:r>
      <w:r w:rsidR="00386629" w:rsidRPr="001563D0">
        <w:rPr>
          <w:rFonts w:asciiTheme="majorHAnsi" w:hAnsiTheme="majorHAnsi"/>
        </w:rPr>
        <w:t xml:space="preserve"> – </w:t>
      </w:r>
      <w:r w:rsidR="00EC47A9" w:rsidRPr="001563D0">
        <w:rPr>
          <w:rFonts w:asciiTheme="majorHAnsi" w:hAnsiTheme="majorHAnsi"/>
        </w:rPr>
        <w:t>8:</w:t>
      </w:r>
      <w:r w:rsidR="00953C19" w:rsidRPr="001563D0">
        <w:rPr>
          <w:rFonts w:asciiTheme="majorHAnsi" w:hAnsiTheme="majorHAnsi"/>
        </w:rPr>
        <w:t>3</w:t>
      </w:r>
      <w:r w:rsidR="00EC47A9" w:rsidRPr="001563D0">
        <w:rPr>
          <w:rFonts w:asciiTheme="majorHAnsi" w:hAnsiTheme="majorHAnsi"/>
        </w:rPr>
        <w:t>0</w:t>
      </w:r>
      <w:r w:rsidR="00EC47A9" w:rsidRPr="001563D0">
        <w:rPr>
          <w:rFonts w:asciiTheme="majorHAnsi" w:hAnsiTheme="majorHAnsi"/>
        </w:rPr>
        <w:tab/>
      </w:r>
      <w:r w:rsidR="002C0BB2">
        <w:rPr>
          <w:rFonts w:asciiTheme="majorHAnsi" w:hAnsiTheme="majorHAnsi"/>
        </w:rPr>
        <w:tab/>
      </w:r>
      <w:r w:rsidR="001766DC" w:rsidRPr="001563D0">
        <w:rPr>
          <w:rFonts w:asciiTheme="majorHAnsi" w:hAnsiTheme="majorHAnsi"/>
        </w:rPr>
        <w:t>Breakfast</w:t>
      </w:r>
      <w:r w:rsidR="00A31194" w:rsidRPr="001563D0">
        <w:rPr>
          <w:rFonts w:asciiTheme="majorHAnsi" w:hAnsiTheme="majorHAnsi"/>
        </w:rPr>
        <w:t xml:space="preserve"> at</w:t>
      </w:r>
      <w:r w:rsidR="004046AE" w:rsidRPr="001563D0">
        <w:rPr>
          <w:rFonts w:asciiTheme="majorHAnsi" w:hAnsiTheme="majorHAnsi"/>
        </w:rPr>
        <w:t xml:space="preserve"> Capitol Café </w:t>
      </w:r>
      <w:r w:rsidR="00A31194" w:rsidRPr="001563D0">
        <w:rPr>
          <w:rFonts w:asciiTheme="majorHAnsi" w:hAnsiTheme="majorHAnsi"/>
        </w:rPr>
        <w:t>–</w:t>
      </w:r>
      <w:r w:rsidR="004046AE" w:rsidRPr="001563D0">
        <w:rPr>
          <w:rFonts w:asciiTheme="majorHAnsi" w:hAnsiTheme="majorHAnsi"/>
        </w:rPr>
        <w:t xml:space="preserve"> </w:t>
      </w:r>
      <w:r w:rsidR="00A31194" w:rsidRPr="001563D0">
        <w:rPr>
          <w:rFonts w:asciiTheme="majorHAnsi" w:hAnsiTheme="majorHAnsi"/>
        </w:rPr>
        <w:t xml:space="preserve">Capitol Building - </w:t>
      </w:r>
      <w:r w:rsidR="004046AE" w:rsidRPr="001563D0">
        <w:rPr>
          <w:rFonts w:asciiTheme="majorHAnsi" w:hAnsiTheme="majorHAnsi"/>
        </w:rPr>
        <w:t>Lower Level</w:t>
      </w:r>
      <w:r w:rsidR="003C74D8">
        <w:rPr>
          <w:rFonts w:asciiTheme="majorHAnsi" w:hAnsiTheme="majorHAnsi"/>
        </w:rPr>
        <w:t xml:space="preserve"> (ticket provided)</w:t>
      </w:r>
    </w:p>
    <w:p w:rsidR="00BA5840" w:rsidRDefault="00BA5840" w:rsidP="00BA5840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Mark Wilson, President &amp; CEO, Florida Chamber of Commerce (Tentative)</w:t>
      </w:r>
    </w:p>
    <w:p w:rsidR="00EC47A9" w:rsidRPr="001563D0" w:rsidRDefault="00EC47A9" w:rsidP="00893C47">
      <w:pPr>
        <w:spacing w:line="276" w:lineRule="auto"/>
        <w:rPr>
          <w:rFonts w:asciiTheme="majorHAnsi" w:hAnsiTheme="majorHAnsi"/>
        </w:rPr>
      </w:pPr>
    </w:p>
    <w:p w:rsidR="009B2DF5" w:rsidRPr="001563D0" w:rsidRDefault="00EC47A9" w:rsidP="00893C47">
      <w:p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>8:</w:t>
      </w:r>
      <w:r w:rsidR="00953C19" w:rsidRPr="001563D0">
        <w:rPr>
          <w:rFonts w:asciiTheme="majorHAnsi" w:hAnsiTheme="majorHAnsi"/>
        </w:rPr>
        <w:t>3</w:t>
      </w:r>
      <w:r w:rsidRPr="001563D0">
        <w:rPr>
          <w:rFonts w:asciiTheme="majorHAnsi" w:hAnsiTheme="majorHAnsi"/>
        </w:rPr>
        <w:t>0</w:t>
      </w:r>
      <w:r w:rsidR="004046AE" w:rsidRPr="001563D0">
        <w:rPr>
          <w:rFonts w:asciiTheme="majorHAnsi" w:hAnsiTheme="majorHAnsi"/>
        </w:rPr>
        <w:t xml:space="preserve"> – </w:t>
      </w:r>
      <w:r w:rsidR="009B2DF5" w:rsidRPr="001563D0">
        <w:rPr>
          <w:rFonts w:asciiTheme="majorHAnsi" w:hAnsiTheme="majorHAnsi"/>
        </w:rPr>
        <w:t>10:00</w:t>
      </w:r>
      <w:r w:rsidR="009B2DF5" w:rsidRPr="001563D0">
        <w:rPr>
          <w:rFonts w:asciiTheme="majorHAnsi" w:hAnsiTheme="majorHAnsi"/>
        </w:rPr>
        <w:tab/>
      </w:r>
      <w:r w:rsidR="002C0BB2">
        <w:rPr>
          <w:rFonts w:asciiTheme="majorHAnsi" w:hAnsiTheme="majorHAnsi"/>
        </w:rPr>
        <w:tab/>
      </w:r>
      <w:r w:rsidR="004346D4" w:rsidRPr="001563D0">
        <w:rPr>
          <w:rFonts w:asciiTheme="majorHAnsi" w:hAnsiTheme="majorHAnsi"/>
        </w:rPr>
        <w:t>Visits by Legislators</w:t>
      </w:r>
      <w:r w:rsidR="00893C47">
        <w:rPr>
          <w:rFonts w:asciiTheme="majorHAnsi" w:hAnsiTheme="majorHAnsi"/>
        </w:rPr>
        <w:t xml:space="preserve"> </w:t>
      </w:r>
      <w:r w:rsidR="00107304" w:rsidRPr="001563D0">
        <w:rPr>
          <w:rFonts w:asciiTheme="majorHAnsi" w:hAnsiTheme="majorHAnsi"/>
        </w:rPr>
        <w:t xml:space="preserve">– </w:t>
      </w:r>
      <w:r w:rsidR="009F06F8" w:rsidRPr="001563D0">
        <w:rPr>
          <w:rFonts w:asciiTheme="majorHAnsi" w:hAnsiTheme="majorHAnsi"/>
        </w:rPr>
        <w:t>Cabinet Room, Capitol</w:t>
      </w:r>
      <w:r w:rsidR="00893C47">
        <w:rPr>
          <w:rFonts w:asciiTheme="majorHAnsi" w:hAnsiTheme="majorHAnsi"/>
        </w:rPr>
        <w:t xml:space="preserve"> Building -</w:t>
      </w:r>
      <w:r w:rsidR="009F06F8" w:rsidRPr="001563D0">
        <w:rPr>
          <w:rFonts w:asciiTheme="majorHAnsi" w:hAnsiTheme="majorHAnsi"/>
        </w:rPr>
        <w:t xml:space="preserve"> L</w:t>
      </w:r>
      <w:r w:rsidR="00893C47">
        <w:rPr>
          <w:rFonts w:asciiTheme="majorHAnsi" w:hAnsiTheme="majorHAnsi"/>
        </w:rPr>
        <w:t>ower Level</w:t>
      </w:r>
    </w:p>
    <w:p w:rsidR="009B2DF5" w:rsidRPr="001563D0" w:rsidRDefault="00A86A2A" w:rsidP="00893C47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 xml:space="preserve">Welcome </w:t>
      </w:r>
      <w:r w:rsidR="002A3AF8" w:rsidRPr="001563D0">
        <w:rPr>
          <w:rFonts w:asciiTheme="majorHAnsi" w:hAnsiTheme="majorHAnsi"/>
        </w:rPr>
        <w:t xml:space="preserve">and </w:t>
      </w:r>
      <w:r w:rsidRPr="001563D0">
        <w:rPr>
          <w:rFonts w:asciiTheme="majorHAnsi" w:hAnsiTheme="majorHAnsi"/>
        </w:rPr>
        <w:t xml:space="preserve">Comments </w:t>
      </w:r>
      <w:r w:rsidR="00107304" w:rsidRPr="001563D0">
        <w:rPr>
          <w:rFonts w:asciiTheme="majorHAnsi" w:hAnsiTheme="majorHAnsi"/>
        </w:rPr>
        <w:t>–</w:t>
      </w:r>
      <w:r w:rsidRPr="001563D0">
        <w:rPr>
          <w:rFonts w:asciiTheme="majorHAnsi" w:hAnsiTheme="majorHAnsi"/>
        </w:rPr>
        <w:t xml:space="preserve"> </w:t>
      </w:r>
      <w:r w:rsidR="00F15BC1">
        <w:rPr>
          <w:rFonts w:asciiTheme="majorHAnsi" w:hAnsiTheme="majorHAnsi"/>
        </w:rPr>
        <w:t xml:space="preserve">Dipa Shah </w:t>
      </w:r>
      <w:r w:rsidR="00893C47">
        <w:rPr>
          <w:rFonts w:asciiTheme="majorHAnsi" w:hAnsiTheme="majorHAnsi"/>
        </w:rPr>
        <w:t>, Trustees Commission Chair</w:t>
      </w:r>
    </w:p>
    <w:p w:rsidR="00386629" w:rsidRPr="001563D0" w:rsidRDefault="002A3AF8" w:rsidP="00893C47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 xml:space="preserve">Visits by key Legislators </w:t>
      </w:r>
      <w:r w:rsidR="00F15BC1">
        <w:rPr>
          <w:rFonts w:asciiTheme="majorHAnsi" w:hAnsiTheme="majorHAnsi"/>
        </w:rPr>
        <w:t>– (Allyce Heflin and College Lobbyists coordinate)</w:t>
      </w:r>
    </w:p>
    <w:p w:rsidR="00BF5C1A" w:rsidRDefault="001766DC" w:rsidP="00893C47">
      <w:p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> </w:t>
      </w:r>
    </w:p>
    <w:p w:rsidR="00BA5840" w:rsidRDefault="00BA5840" w:rsidP="00893C4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10:30 – 11:00</w:t>
      </w:r>
      <w:r>
        <w:rPr>
          <w:rFonts w:asciiTheme="majorHAnsi" w:hAnsiTheme="majorHAnsi"/>
        </w:rPr>
        <w:tab/>
      </w:r>
      <w:r w:rsidR="002C0BB2">
        <w:rPr>
          <w:rFonts w:asciiTheme="majorHAnsi" w:hAnsiTheme="majorHAnsi"/>
        </w:rPr>
        <w:tab/>
      </w:r>
      <w:r>
        <w:rPr>
          <w:rFonts w:asciiTheme="majorHAnsi" w:hAnsiTheme="majorHAnsi"/>
        </w:rPr>
        <w:t>TaxWatch Press Conference</w:t>
      </w:r>
    </w:p>
    <w:p w:rsidR="00BA5840" w:rsidRDefault="00BA5840" w:rsidP="00BA5840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BA5840">
        <w:rPr>
          <w:rFonts w:asciiTheme="majorHAnsi" w:hAnsiTheme="majorHAnsi"/>
        </w:rPr>
        <w:t xml:space="preserve">Dominic Calabro and Robert Weissert, Florida Tax Watch </w:t>
      </w:r>
    </w:p>
    <w:p w:rsidR="00BA5840" w:rsidRDefault="00BA5840" w:rsidP="00BA5840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Helios Foundation</w:t>
      </w:r>
    </w:p>
    <w:p w:rsidR="00BA5840" w:rsidRDefault="00BA5840" w:rsidP="00BA5840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Kathy Hebda, Chancellor, Florida College System (Tentative)</w:t>
      </w:r>
    </w:p>
    <w:p w:rsidR="00BA5840" w:rsidRPr="00BA5840" w:rsidRDefault="00BA5840" w:rsidP="00BA5840">
      <w:pPr>
        <w:pStyle w:val="ListParagraph"/>
        <w:spacing w:line="276" w:lineRule="auto"/>
        <w:ind w:left="2520"/>
        <w:rPr>
          <w:rFonts w:asciiTheme="majorHAnsi" w:hAnsiTheme="majorHAnsi"/>
        </w:rPr>
      </w:pPr>
      <w:r w:rsidRPr="00BA5840">
        <w:rPr>
          <w:rFonts w:asciiTheme="majorHAnsi" w:hAnsiTheme="majorHAnsi"/>
        </w:rPr>
        <w:tab/>
      </w:r>
    </w:p>
    <w:p w:rsidR="00BF5C1A" w:rsidRPr="001563D0" w:rsidRDefault="00BF5C1A" w:rsidP="00893C47">
      <w:pPr>
        <w:spacing w:line="276" w:lineRule="auto"/>
        <w:rPr>
          <w:rFonts w:asciiTheme="majorHAnsi" w:hAnsiTheme="majorHAnsi"/>
        </w:rPr>
      </w:pPr>
      <w:r w:rsidRPr="001563D0">
        <w:rPr>
          <w:rFonts w:asciiTheme="majorHAnsi" w:hAnsiTheme="majorHAnsi"/>
        </w:rPr>
        <w:t>1</w:t>
      </w:r>
      <w:r w:rsidR="00BA5840">
        <w:rPr>
          <w:rFonts w:asciiTheme="majorHAnsi" w:hAnsiTheme="majorHAnsi"/>
        </w:rPr>
        <w:t>1</w:t>
      </w:r>
      <w:r w:rsidRPr="001563D0">
        <w:rPr>
          <w:rFonts w:asciiTheme="majorHAnsi" w:hAnsiTheme="majorHAnsi"/>
        </w:rPr>
        <w:t xml:space="preserve">:00 – </w:t>
      </w:r>
      <w:r w:rsidR="00AD67C8" w:rsidRPr="001563D0">
        <w:rPr>
          <w:rFonts w:asciiTheme="majorHAnsi" w:hAnsiTheme="majorHAnsi"/>
        </w:rPr>
        <w:t>3</w:t>
      </w:r>
      <w:r w:rsidR="00F15BC1">
        <w:rPr>
          <w:rFonts w:asciiTheme="majorHAnsi" w:hAnsiTheme="majorHAnsi"/>
        </w:rPr>
        <w:t xml:space="preserve">:00 </w:t>
      </w:r>
      <w:r w:rsidR="00F15BC1">
        <w:rPr>
          <w:rFonts w:asciiTheme="majorHAnsi" w:hAnsiTheme="majorHAnsi"/>
        </w:rPr>
        <w:tab/>
        <w:t>Legislative Visits</w:t>
      </w:r>
    </w:p>
    <w:sectPr w:rsidR="00BF5C1A" w:rsidRPr="001563D0" w:rsidSect="00AA2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03" w:rsidRDefault="00676103" w:rsidP="00EC47A9">
      <w:r>
        <w:separator/>
      </w:r>
    </w:p>
  </w:endnote>
  <w:endnote w:type="continuationSeparator" w:id="0">
    <w:p w:rsidR="00676103" w:rsidRDefault="00676103" w:rsidP="00E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9" w:rsidRDefault="00EC4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9" w:rsidRDefault="00EC4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9" w:rsidRDefault="00EC4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03" w:rsidRDefault="00676103" w:rsidP="00EC47A9">
      <w:r>
        <w:separator/>
      </w:r>
    </w:p>
  </w:footnote>
  <w:footnote w:type="continuationSeparator" w:id="0">
    <w:p w:rsidR="00676103" w:rsidRDefault="00676103" w:rsidP="00EC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9" w:rsidRDefault="00EC4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283948"/>
      <w:docPartObj>
        <w:docPartGallery w:val="Watermarks"/>
        <w:docPartUnique/>
      </w:docPartObj>
    </w:sdtPr>
    <w:sdtEndPr/>
    <w:sdtContent>
      <w:p w:rsidR="00EC47A9" w:rsidRDefault="002C521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9" w:rsidRDefault="00EC4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91"/>
    <w:multiLevelType w:val="hybridMultilevel"/>
    <w:tmpl w:val="1A3AA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626AF2"/>
    <w:multiLevelType w:val="hybridMultilevel"/>
    <w:tmpl w:val="3406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C687D"/>
    <w:multiLevelType w:val="hybridMultilevel"/>
    <w:tmpl w:val="C5747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BD2909"/>
    <w:multiLevelType w:val="hybridMultilevel"/>
    <w:tmpl w:val="DD72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255"/>
    <w:multiLevelType w:val="hybridMultilevel"/>
    <w:tmpl w:val="E058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0EB0"/>
    <w:multiLevelType w:val="hybridMultilevel"/>
    <w:tmpl w:val="78304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F52936"/>
    <w:multiLevelType w:val="hybridMultilevel"/>
    <w:tmpl w:val="3B20B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A51C1C"/>
    <w:multiLevelType w:val="hybridMultilevel"/>
    <w:tmpl w:val="9D08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410081C"/>
    <w:multiLevelType w:val="hybridMultilevel"/>
    <w:tmpl w:val="C9E4BA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0453E7B"/>
    <w:multiLevelType w:val="hybridMultilevel"/>
    <w:tmpl w:val="6CEAC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F6D74"/>
    <w:multiLevelType w:val="hybridMultilevel"/>
    <w:tmpl w:val="974CC3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ED551D0"/>
    <w:multiLevelType w:val="hybridMultilevel"/>
    <w:tmpl w:val="CC64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17B0C"/>
    <w:multiLevelType w:val="hybridMultilevel"/>
    <w:tmpl w:val="A44EBF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4F6739B"/>
    <w:multiLevelType w:val="hybridMultilevel"/>
    <w:tmpl w:val="9DB26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CCE6697"/>
    <w:multiLevelType w:val="hybridMultilevel"/>
    <w:tmpl w:val="F5C63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FB7027F"/>
    <w:multiLevelType w:val="hybridMultilevel"/>
    <w:tmpl w:val="78C6B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11A40C4"/>
    <w:multiLevelType w:val="hybridMultilevel"/>
    <w:tmpl w:val="BA18C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70FE4"/>
    <w:multiLevelType w:val="hybridMultilevel"/>
    <w:tmpl w:val="894240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  <w:num w:numId="15">
    <w:abstractNumId w:val="17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C"/>
    <w:rsid w:val="00012FB6"/>
    <w:rsid w:val="00013BBE"/>
    <w:rsid w:val="000462C7"/>
    <w:rsid w:val="000534DA"/>
    <w:rsid w:val="0005466D"/>
    <w:rsid w:val="00071FD5"/>
    <w:rsid w:val="00090264"/>
    <w:rsid w:val="00094218"/>
    <w:rsid w:val="000977DA"/>
    <w:rsid w:val="000E4D72"/>
    <w:rsid w:val="000F19D3"/>
    <w:rsid w:val="000F652A"/>
    <w:rsid w:val="00107304"/>
    <w:rsid w:val="0014369B"/>
    <w:rsid w:val="00151618"/>
    <w:rsid w:val="001563D0"/>
    <w:rsid w:val="001714A7"/>
    <w:rsid w:val="001731DF"/>
    <w:rsid w:val="001766DC"/>
    <w:rsid w:val="001A28C3"/>
    <w:rsid w:val="001E7937"/>
    <w:rsid w:val="00231CCE"/>
    <w:rsid w:val="002478E5"/>
    <w:rsid w:val="002565BC"/>
    <w:rsid w:val="00277AE1"/>
    <w:rsid w:val="002847A9"/>
    <w:rsid w:val="002A3AF8"/>
    <w:rsid w:val="002C0BB2"/>
    <w:rsid w:val="002C23FC"/>
    <w:rsid w:val="002C5213"/>
    <w:rsid w:val="002E19AA"/>
    <w:rsid w:val="002F32EB"/>
    <w:rsid w:val="002F3FCC"/>
    <w:rsid w:val="00374BC7"/>
    <w:rsid w:val="00386629"/>
    <w:rsid w:val="003C6BB5"/>
    <w:rsid w:val="003C74D8"/>
    <w:rsid w:val="003F54EC"/>
    <w:rsid w:val="004046AE"/>
    <w:rsid w:val="004346D4"/>
    <w:rsid w:val="004C689A"/>
    <w:rsid w:val="005041F1"/>
    <w:rsid w:val="00512B13"/>
    <w:rsid w:val="00525022"/>
    <w:rsid w:val="00674502"/>
    <w:rsid w:val="00676103"/>
    <w:rsid w:val="00692CD0"/>
    <w:rsid w:val="006C3850"/>
    <w:rsid w:val="00755A23"/>
    <w:rsid w:val="0076344F"/>
    <w:rsid w:val="00796F56"/>
    <w:rsid w:val="007A1AF5"/>
    <w:rsid w:val="007A7209"/>
    <w:rsid w:val="008017FD"/>
    <w:rsid w:val="008128EB"/>
    <w:rsid w:val="0087421F"/>
    <w:rsid w:val="008868CA"/>
    <w:rsid w:val="00893C47"/>
    <w:rsid w:val="008A6A96"/>
    <w:rsid w:val="00953C19"/>
    <w:rsid w:val="009A4CB8"/>
    <w:rsid w:val="009B2DF5"/>
    <w:rsid w:val="009E4405"/>
    <w:rsid w:val="009F06F8"/>
    <w:rsid w:val="00A31194"/>
    <w:rsid w:val="00A4127C"/>
    <w:rsid w:val="00A63348"/>
    <w:rsid w:val="00A86A2A"/>
    <w:rsid w:val="00A908EE"/>
    <w:rsid w:val="00A93F1E"/>
    <w:rsid w:val="00AA231A"/>
    <w:rsid w:val="00AA6B95"/>
    <w:rsid w:val="00AD67C8"/>
    <w:rsid w:val="00B560F6"/>
    <w:rsid w:val="00B7418E"/>
    <w:rsid w:val="00B77928"/>
    <w:rsid w:val="00BA5840"/>
    <w:rsid w:val="00BD6814"/>
    <w:rsid w:val="00BF5C1A"/>
    <w:rsid w:val="00BF7B65"/>
    <w:rsid w:val="00C54E70"/>
    <w:rsid w:val="00C55C59"/>
    <w:rsid w:val="00C64ED3"/>
    <w:rsid w:val="00CB2793"/>
    <w:rsid w:val="00CD3A43"/>
    <w:rsid w:val="00D0276B"/>
    <w:rsid w:val="00D420D1"/>
    <w:rsid w:val="00D45984"/>
    <w:rsid w:val="00D92325"/>
    <w:rsid w:val="00DC7D85"/>
    <w:rsid w:val="00DE0513"/>
    <w:rsid w:val="00E25A23"/>
    <w:rsid w:val="00E268CB"/>
    <w:rsid w:val="00E52627"/>
    <w:rsid w:val="00E543EB"/>
    <w:rsid w:val="00E72A25"/>
    <w:rsid w:val="00E72C75"/>
    <w:rsid w:val="00EB4FA3"/>
    <w:rsid w:val="00EC47A9"/>
    <w:rsid w:val="00F15BC1"/>
    <w:rsid w:val="00F24BC9"/>
    <w:rsid w:val="00F31F0D"/>
    <w:rsid w:val="00F3787C"/>
    <w:rsid w:val="00F51198"/>
    <w:rsid w:val="00F60495"/>
    <w:rsid w:val="00F66639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7A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7A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7A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7A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7DA1-1FB1-471F-880B-8A95D151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Whiddon</dc:creator>
  <cp:lastModifiedBy>Lucia Fishburne</cp:lastModifiedBy>
  <cp:revision>2</cp:revision>
  <cp:lastPrinted>2017-12-01T15:47:00Z</cp:lastPrinted>
  <dcterms:created xsi:type="dcterms:W3CDTF">2019-02-21T17:36:00Z</dcterms:created>
  <dcterms:modified xsi:type="dcterms:W3CDTF">2019-02-21T17:36:00Z</dcterms:modified>
</cp:coreProperties>
</file>